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089" w:rsidRPr="00C12089" w:rsidRDefault="00C12089" w:rsidP="00C12089">
      <w:pPr>
        <w:jc w:val="center"/>
        <w:rPr>
          <w:rFonts w:ascii="Times New Roman" w:hAnsi="Times New Roman"/>
          <w:sz w:val="28"/>
          <w:szCs w:val="28"/>
        </w:rPr>
      </w:pPr>
      <w:r w:rsidRPr="00C12089">
        <w:rPr>
          <w:rFonts w:ascii="Times New Roman" w:hAnsi="Times New Roman"/>
          <w:sz w:val="28"/>
          <w:szCs w:val="28"/>
        </w:rPr>
        <w:t>Публичный отчет</w:t>
      </w:r>
    </w:p>
    <w:p w:rsidR="00C12089" w:rsidRPr="00847A03" w:rsidRDefault="00C12089" w:rsidP="00C12089">
      <w:pPr>
        <w:jc w:val="center"/>
        <w:rPr>
          <w:rFonts w:ascii="Times New Roman" w:hAnsi="Times New Roman"/>
          <w:sz w:val="24"/>
          <w:szCs w:val="28"/>
        </w:rPr>
      </w:pPr>
      <w:r w:rsidRPr="00847A03">
        <w:rPr>
          <w:rFonts w:ascii="Times New Roman" w:hAnsi="Times New Roman"/>
          <w:sz w:val="24"/>
          <w:szCs w:val="28"/>
        </w:rPr>
        <w:t>О расходовании внебюджетных средств</w:t>
      </w:r>
      <w:r w:rsidR="00644936" w:rsidRPr="00847A03">
        <w:rPr>
          <w:rFonts w:ascii="Times New Roman" w:hAnsi="Times New Roman"/>
          <w:sz w:val="24"/>
          <w:szCs w:val="28"/>
        </w:rPr>
        <w:t xml:space="preserve">, поступивших в </w:t>
      </w:r>
      <w:r w:rsidR="001039F4" w:rsidRPr="00847A03">
        <w:rPr>
          <w:rFonts w:ascii="Times New Roman" w:hAnsi="Times New Roman"/>
          <w:sz w:val="24"/>
          <w:szCs w:val="28"/>
        </w:rPr>
        <w:t>МБОУ</w:t>
      </w:r>
      <w:r w:rsidR="00847A03" w:rsidRPr="00847A03">
        <w:rPr>
          <w:rFonts w:ascii="Times New Roman" w:hAnsi="Times New Roman"/>
          <w:sz w:val="24"/>
          <w:szCs w:val="28"/>
        </w:rPr>
        <w:t xml:space="preserve"> </w:t>
      </w:r>
      <w:r w:rsidR="00C577A8" w:rsidRPr="00847A03">
        <w:rPr>
          <w:rFonts w:ascii="Times New Roman" w:hAnsi="Times New Roman"/>
          <w:sz w:val="24"/>
          <w:szCs w:val="28"/>
        </w:rPr>
        <w:t>"</w:t>
      </w:r>
      <w:r w:rsidR="00847A03" w:rsidRPr="00847A03">
        <w:rPr>
          <w:rFonts w:ascii="Times New Roman" w:hAnsi="Times New Roman"/>
          <w:sz w:val="24"/>
          <w:szCs w:val="28"/>
        </w:rPr>
        <w:t xml:space="preserve"> </w:t>
      </w:r>
      <w:r w:rsidR="001039F4" w:rsidRPr="00847A03">
        <w:rPr>
          <w:rFonts w:ascii="Times New Roman" w:hAnsi="Times New Roman"/>
          <w:sz w:val="24"/>
          <w:szCs w:val="28"/>
        </w:rPr>
        <w:t xml:space="preserve">Карадуванская </w:t>
      </w:r>
      <w:r w:rsidR="00847A03" w:rsidRPr="00847A03">
        <w:rPr>
          <w:rFonts w:ascii="Times New Roman" w:hAnsi="Times New Roman"/>
          <w:sz w:val="24"/>
          <w:szCs w:val="28"/>
        </w:rPr>
        <w:t>гимназия имени Баки Зиятдинова</w:t>
      </w:r>
      <w:r w:rsidR="00C577A8" w:rsidRPr="00847A03">
        <w:rPr>
          <w:rFonts w:ascii="Times New Roman" w:hAnsi="Times New Roman"/>
          <w:sz w:val="24"/>
          <w:szCs w:val="28"/>
        </w:rPr>
        <w:t>"</w:t>
      </w:r>
      <w:r w:rsidR="008140B8" w:rsidRPr="00847A03">
        <w:rPr>
          <w:rFonts w:ascii="Times New Roman" w:hAnsi="Times New Roman"/>
          <w:sz w:val="24"/>
          <w:szCs w:val="28"/>
        </w:rPr>
        <w:t xml:space="preserve"> в 2021</w:t>
      </w:r>
      <w:r w:rsidRPr="00847A03">
        <w:rPr>
          <w:rFonts w:ascii="Times New Roman" w:hAnsi="Times New Roman"/>
          <w:sz w:val="24"/>
          <w:szCs w:val="28"/>
        </w:rPr>
        <w:t xml:space="preserve"> году</w:t>
      </w:r>
      <w:bookmarkStart w:id="0" w:name="_GoBack"/>
      <w:bookmarkEnd w:id="0"/>
    </w:p>
    <w:tbl>
      <w:tblPr>
        <w:tblW w:w="971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00"/>
        <w:gridCol w:w="7037"/>
        <w:gridCol w:w="1275"/>
      </w:tblGrid>
      <w:tr w:rsidR="00C12089" w:rsidRPr="00C12089" w:rsidTr="00C12089">
        <w:trPr>
          <w:trHeight w:val="340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C12089" w:rsidRDefault="00C12089" w:rsidP="00C12089">
            <w:pPr>
              <w:spacing w:after="0" w:line="340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12089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C12089" w:rsidRDefault="00C12089" w:rsidP="00C12089">
            <w:pPr>
              <w:spacing w:after="0" w:line="340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12089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C12089" w:rsidRDefault="00396CB4" w:rsidP="00C12089">
            <w:pPr>
              <w:spacing w:after="0" w:line="340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Сумма , </w:t>
            </w:r>
            <w:r w:rsidR="00C12089" w:rsidRPr="00C12089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руб.</w:t>
            </w: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Остаток вн</w:t>
            </w:r>
            <w:r w:rsidR="008140B8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ебюджетных средств на 01.01.2021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594343" w:rsidRDefault="008140B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19401,50</w:t>
            </w:r>
          </w:p>
          <w:p w:rsidR="00C577A8" w:rsidRPr="00037E15" w:rsidRDefault="00C577A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36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Всего получено внебюджетных сред</w:t>
            </w:r>
            <w:r w:rsidR="008140B8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ств в 2021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году,</w:t>
            </w:r>
            <w:r w:rsidR="00AB5806"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Default="00C577A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21500</w:t>
            </w:r>
          </w:p>
          <w:p w:rsidR="00C577A8" w:rsidRPr="00037E15" w:rsidRDefault="00C577A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576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59434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юридических лиц (</w:t>
            </w:r>
            <w:r w:rsidR="00594343" w:rsidRPr="00594343">
              <w:rPr>
                <w:rFonts w:ascii="Times New Roman" w:eastAsia="Times New Roman" w:hAnsi="Times New Roman"/>
                <w:iCs/>
                <w:color w:val="000000"/>
                <w:kern w:val="24"/>
                <w:sz w:val="24"/>
                <w:szCs w:val="24"/>
                <w:lang w:eastAsia="ru-RU"/>
              </w:rPr>
              <w:t>Грант</w:t>
            </w:r>
            <w:r w:rsidRPr="00594343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)</w:t>
            </w:r>
            <w:r w:rsidR="008140B8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остаток 2020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C12089" w:rsidRPr="00037E15" w:rsidRDefault="008140B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205900</w:t>
            </w:r>
          </w:p>
        </w:tc>
      </w:tr>
      <w:tr w:rsidR="00C12089" w:rsidRPr="00037E15" w:rsidTr="00644936">
        <w:trPr>
          <w:trHeight w:val="28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физических лиц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val="tt-RU" w:eastAsia="ru-RU"/>
              </w:rPr>
              <w:t xml:space="preserve"> (прода</w:t>
            </w:r>
            <w:proofErr w:type="spell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жа</w:t>
            </w:r>
            <w:proofErr w:type="spell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отхода)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594343" w:rsidRPr="00037E15" w:rsidRDefault="008140B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851</w:t>
            </w:r>
          </w:p>
        </w:tc>
      </w:tr>
      <w:tr w:rsidR="00C12089" w:rsidRPr="00037E15" w:rsidTr="00644936">
        <w:trPr>
          <w:trHeight w:val="28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2.3              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оказания платных услуг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90390B" w:rsidRPr="00037E15" w:rsidRDefault="008140B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85000</w:t>
            </w:r>
          </w:p>
        </w:tc>
      </w:tr>
      <w:tr w:rsidR="00C12089" w:rsidRPr="00037E15" w:rsidTr="00644936">
        <w:trPr>
          <w:trHeight w:val="32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322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2.4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322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продажи продукции подсобного хозяйства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C577A8" w:rsidRPr="00037E15" w:rsidRDefault="008140B8" w:rsidP="00C12089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9720</w:t>
            </w:r>
          </w:p>
        </w:tc>
      </w:tr>
      <w:tr w:rsidR="00C12089" w:rsidRPr="00037E15" w:rsidTr="00644936">
        <w:trPr>
          <w:trHeight w:val="330"/>
        </w:trPr>
        <w:tc>
          <w:tcPr>
            <w:tcW w:w="14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2.5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59434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-иные источники доходов</w:t>
            </w:r>
            <w:r w:rsidR="00594343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: </w:t>
            </w:r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питание </w:t>
            </w:r>
            <w:proofErr w:type="spellStart"/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обуч</w:t>
            </w:r>
            <w:proofErr w:type="spellEnd"/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594343" w:rsidRPr="00037E15" w:rsidRDefault="008140B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344081,30</w:t>
            </w:r>
          </w:p>
        </w:tc>
      </w:tr>
      <w:tr w:rsidR="00C12089" w:rsidRPr="00037E15" w:rsidTr="00AB5806">
        <w:trPr>
          <w:trHeight w:val="255"/>
        </w:trPr>
        <w:tc>
          <w:tcPr>
            <w:tcW w:w="14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</w:p>
        </w:tc>
        <w:tc>
          <w:tcPr>
            <w:tcW w:w="703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396CB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-питание сотрудников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12089" w:rsidRPr="00037E15" w:rsidRDefault="008140B8" w:rsidP="00C12089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87504</w:t>
            </w: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3.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Рас</w:t>
            </w:r>
            <w:r w:rsidR="00396CB4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ходы внебюджетных средств в 2020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году из них: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 заработная плата с начислениями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Default="00517BBD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36021,43</w:t>
            </w:r>
          </w:p>
          <w:p w:rsidR="00594343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-прочие выплаты(суточные)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3.3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-услуги связи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3.4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-транспортные услуги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3.5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коммунальные услуги(тепло)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3.6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содержание имущества(укрепление материальной базы) (</w:t>
            </w:r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указывается виды закупок и затрат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3.7 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-прочие услуги(работы) (</w:t>
            </w:r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указать какие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  <w:r w:rsidR="00AB5806"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за обучение пожарно-тех. </w:t>
            </w:r>
            <w:r w:rsidR="00C577A8"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М</w:t>
            </w:r>
            <w:r w:rsidR="00AB5806"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инимуму</w:t>
            </w:r>
            <w:r w:rsidR="00C577A8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: ремонт автотранспорта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3.8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-приобретение оборудования</w:t>
            </w:r>
            <w:r w:rsidR="00C577A8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: кронштейн для огнетушителей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3.9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-приобретение материальных запасов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517BBD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236340</w:t>
            </w: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3.10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-приобретение продуктов питания</w:t>
            </w:r>
            <w:r w:rsidR="0090390B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(питание учащихся 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517BBD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510061,70</w:t>
            </w:r>
          </w:p>
        </w:tc>
      </w:tr>
      <w:tr w:rsidR="00C12089" w:rsidRPr="00037E15" w:rsidTr="00644936">
        <w:trPr>
          <w:trHeight w:val="60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840F0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-прочие расходы: гигиеническое обучение, заправка картриджа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C577A8" w:rsidRPr="00037E15" w:rsidRDefault="00C577A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60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Прочие 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расходы(</w:t>
            </w:r>
            <w:proofErr w:type="gramEnd"/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указать какие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</w:p>
          <w:p w:rsidR="00C12089" w:rsidRPr="00037E15" w:rsidRDefault="00396CB4" w:rsidP="00517BB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</w:t>
            </w:r>
            <w:r w:rsidR="00D258B7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пени на </w:t>
            </w:r>
            <w:r w:rsidR="00517BBD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земельный</w:t>
            </w:r>
            <w:r w:rsidR="00D258B7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налог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AB5806" w:rsidRPr="00037E15" w:rsidRDefault="00517BBD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15.00</w:t>
            </w:r>
          </w:p>
        </w:tc>
      </w:tr>
      <w:tr w:rsidR="00C12089" w:rsidRPr="00037E15" w:rsidTr="00644936">
        <w:trPr>
          <w:trHeight w:val="60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517BBD" w:rsidP="00517BB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Остаток средств на 25</w:t>
            </w:r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.1</w:t>
            </w: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0</w:t>
            </w:r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.2021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517BBD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29109,57</w:t>
            </w:r>
          </w:p>
        </w:tc>
      </w:tr>
    </w:tbl>
    <w:p w:rsidR="00A3566A" w:rsidRPr="00037E15" w:rsidRDefault="00A3566A">
      <w:pPr>
        <w:rPr>
          <w:rFonts w:ascii="Times New Roman" w:hAnsi="Times New Roman"/>
        </w:rPr>
      </w:pPr>
    </w:p>
    <w:sectPr w:rsidR="00A3566A" w:rsidRPr="00037E15" w:rsidSect="00C068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089"/>
    <w:rsid w:val="00037E15"/>
    <w:rsid w:val="001039F4"/>
    <w:rsid w:val="001213D8"/>
    <w:rsid w:val="001B0CCD"/>
    <w:rsid w:val="002C32AC"/>
    <w:rsid w:val="00396CB4"/>
    <w:rsid w:val="00517BBD"/>
    <w:rsid w:val="00594343"/>
    <w:rsid w:val="00644936"/>
    <w:rsid w:val="00703126"/>
    <w:rsid w:val="007641E0"/>
    <w:rsid w:val="008140B8"/>
    <w:rsid w:val="00840F04"/>
    <w:rsid w:val="00845304"/>
    <w:rsid w:val="00847A03"/>
    <w:rsid w:val="0090390B"/>
    <w:rsid w:val="00916DDF"/>
    <w:rsid w:val="009A7F53"/>
    <w:rsid w:val="00A3566A"/>
    <w:rsid w:val="00A900EF"/>
    <w:rsid w:val="00AB5806"/>
    <w:rsid w:val="00C06841"/>
    <w:rsid w:val="00C12089"/>
    <w:rsid w:val="00C577A8"/>
    <w:rsid w:val="00C750DC"/>
    <w:rsid w:val="00D258B7"/>
    <w:rsid w:val="00DF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A3692"/>
  <w15:docId w15:val="{318F9B66-72B2-465F-9D5A-7377AA5E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F5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20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03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39F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68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Княбаш  школа</dc:creator>
  <cp:lastModifiedBy>Я</cp:lastModifiedBy>
  <cp:revision>2</cp:revision>
  <cp:lastPrinted>2021-03-02T07:00:00Z</cp:lastPrinted>
  <dcterms:created xsi:type="dcterms:W3CDTF">2021-10-26T04:11:00Z</dcterms:created>
  <dcterms:modified xsi:type="dcterms:W3CDTF">2021-10-26T04:11:00Z</dcterms:modified>
</cp:coreProperties>
</file>